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418FA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eastAsia="zh-CN"/>
        </w:rPr>
        <w:t>背我过河的人，我成了你的模样</w:t>
      </w:r>
    </w:p>
    <w:p w14:paraId="55A9E50E">
      <w:pPr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</w:p>
    <w:p w14:paraId="0E4F42E6">
      <w:pPr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广南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县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融媒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体中心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：许文娟 韦银荧 李文斌</w:t>
      </w:r>
    </w:p>
    <w:p w14:paraId="6C0F205A">
      <w:pPr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</w:p>
    <w:p w14:paraId="2D1EB1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“长大后我就成了你，才知道那间教室，放飞的是希望，守巢的总是你。”这句歌词，在广南县落松地村，不是一句旋律，而是一段跨越三十多年的承诺。当教师杨素芹在三尺讲台坚守二十年后，她毅然转身，回到了梦开始的地方——恩师农加贵守护了一辈子的落松地小学。这一次，她不再是趴在恩师背上过河的学生，而是要与这位坚守三十九年的老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教师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并肩而立，让深山里的教育薪火，在师徒相续中愈发炽热。</w:t>
      </w:r>
    </w:p>
    <w:p w14:paraId="71A2C1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广南县莲城镇的落松地村，藏在群山褶皱里。如今校园里的琅琅书声能穿破山谷，可在三十多年前，这里曾因历史偏见被外界隔绝，是一座“孤岛”。1992年，7岁的杨素芹第一次走进村里唯一的“学校”——一间借来的土坯房，两块拼粘的木板就是黑板，墙缝里漏进的寒风，总把作业本吹得哗哗响。而那个总给家里捎盐巴、她喊了好几年“农大爹”的人，就是这所学校唯一的老师——农加贵。比简陋校舍更难的，是横在求学路上的那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条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小河，那是孩子们通往课堂的必经之路，也是农加贵每天的“战场”。</w:t>
      </w:r>
    </w:p>
    <w:p w14:paraId="1518CA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杨素芹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说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：“雨季河水混着泥沙涨齐腰，冬天冰碴子像刀子扎脚。可从来不用我们自己走，农老师总是把裤腿挽到大腿根，光着脚踩进水里，把我们一个个背过去。我趴在他背上，那份踏实，我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一直记得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。”</w:t>
      </w:r>
    </w:p>
    <w:p w14:paraId="6E4EF0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农加贵的守护，从来不止于过河的路。当年村里家家户户都穷，冬天里，孩子们的脚后跟冻得裂开口子，渗着血丝，走路都得踮着脚。每天放学后，农加贵总会在教室门口支起柴火，让孩子们围坐成一圈取暖。火苗映着他的脸，也把一颗“要当老师”的种子，种进了杨素芹心里。</w:t>
      </w:r>
    </w:p>
    <w:p w14:paraId="3169B9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杨素芹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说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：“那时候觉得，农老师的手比火还暖。”</w:t>
      </w:r>
    </w:p>
    <w:p w14:paraId="1264CE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小学毕业那年，杨素芹要离开落松地村，去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镇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上读初中。临走前，她攥着攒了很久的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压岁钱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，跑到镇上挑了一个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白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色的保温热水壶——她总记得农老师冬天站在河边等学生，冻得嘴唇发紫，课间只能喝凉井水，这个热水壶，是她能想到的、送给恩师最贴心的礼物。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这个热水壶，农加贵一留就是将近三十年，壶身的漆掉了一层又一层，壶底磨出了浅浅的印痕，却始终擦得锃亮。</w:t>
      </w:r>
    </w:p>
    <w:p w14:paraId="3A018C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杨素芹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说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：“他说这是他收到过最金贵的礼物，冬天上课前倒一杯热水，喝着心里就暖烘烘的，讲课都更有劲儿。其实我知道，他是把我们这些孩子的心意，都揣在了心里。”</w:t>
      </w:r>
    </w:p>
    <w:p w14:paraId="4487E6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农加贵的课堂上，教知识更教做人。在那个还带着偏见的年代，他总告诉孩子们：“你们和别处的孩子一样，都有读书的权利，都能活出个人样来。”他用自己的行动，为孩子们撑起了一片不受偏见侵扰的天空——村里缺教材，他就熬夜手抄；孩子交不起学费，他就自己垫付。</w:t>
      </w:r>
    </w:p>
    <w:p w14:paraId="310EC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杨素芹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说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：“他不光教我们认‘人’字怎么写，更教我们‘人’要怎么站——就算别人有偏见，我们也要抬头挺胸做人。后来到了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镇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上读初中，有人指着我喊‘麻风村来的’，我躲在被子里哭到天亮，就想起农老师说的话。他能不顾旁人眼光守着我们，我为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什么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不能争口气？”</w:t>
      </w:r>
    </w:p>
    <w:p w14:paraId="6040C4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带着这份信念，杨素芹成了村里考上师范院校的孩子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之一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。可2004年的就业考试，她失利了。那段日子，她把自己关在屋里，连饭都吃不下。就在她快要放弃的时候，门“吱呀”一声开了——农加贵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来了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。</w:t>
      </w:r>
    </w:p>
    <w:p w14:paraId="72C9EF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杨素芹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说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：“农老师说，‘我背过那么多孩子过河，就知道你最有韧劲。一次摔跟头不算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什么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，重要的是站起来接着走’。这句话我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记在了心里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。那年我重新备考，心里就一个念头：不能辜负他。”</w:t>
      </w:r>
    </w:p>
    <w:p w14:paraId="6A2926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eastAsia="zh-CN"/>
        </w:rPr>
        <w:t>功夫不负有心人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，2005年，杨素芹通过了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strike w:val="0"/>
          <w:spacing w:val="0"/>
          <w:sz w:val="21"/>
          <w:szCs w:val="21"/>
          <w:u w:val="none"/>
        </w:rPr>
        <w:t>就业考试成为了一名教师。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从2005年站上讲台，杨素芹的教鞭挥了二十年。她教过的孩子里，有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考上了大学，走出了大山。可每当想起落松地的土坯房、柴火旁的温暖，还有恩师背她过河的背影，她心里总空着一块。2024年，杨素芹获评广南县教书育人楷模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eastAsia="zh-CN"/>
        </w:rPr>
        <w:t>，在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领奖台上，她听说落松地小学缺经验丰富的老师，颁奖结束，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她就寄交了申请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。</w:t>
      </w:r>
    </w:p>
    <w:p w14:paraId="7D69C1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杨素芹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说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：“我走了那么多地方，教了那么多学生，最牵挂的还是这里。农老师守了一辈子，现在轮到我回来了。当年他背我过河，现在我要接着把这里的孩子背向更远的地方。”</w:t>
      </w:r>
    </w:p>
    <w:p w14:paraId="7B7277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从土坯房里的学生，到外乡执教的“杨老师”，再到回归故土的“传承人”，杨素芹用二十年的坚守，实现了“长大后我就成了你”的誓言。曾经农加贵的孤军奋战，如今成了师徒二人的并肩前行。</w:t>
      </w:r>
    </w:p>
    <w:p w14:paraId="184AD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农加贵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说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：“当年背她过河的时候，就觉得这孩子眼睛里有光，有志气。二十年后她能回来，比我自己拿多少荣誉都高兴！她带着新教法、新想法回来，我们落松地的教育，这下是真的后继有人了！”</w:t>
      </w:r>
    </w:p>
    <w:p w14:paraId="096B1A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如今的落松地小学，早已不是当年的土坯房，崭新的教学楼前，五星红旗迎风飘扬。教室里，杨素芹握着粉笔讲课的样子，和农加贵站在木板黑板前的身影渐渐重叠；校园里，一老一少两位教师并肩走在操场上，夕阳把他们的影子拉得很长。深山里的教育薪火，就在这师徒相续中，暖了一代又一代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苏新诗爨宝子碑简">
    <w:panose1 w:val="03000909000000000000"/>
    <w:charset w:val="86"/>
    <w:family w:val="auto"/>
    <w:pitch w:val="default"/>
    <w:sig w:usb0="00000001" w:usb1="08010000" w:usb2="00000012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47C5C985-3C0F-4187-9FCB-D150E34070A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2645E"/>
    <w:rsid w:val="16E253EB"/>
    <w:rsid w:val="170A4802"/>
    <w:rsid w:val="1A6B35E5"/>
    <w:rsid w:val="2BC30715"/>
    <w:rsid w:val="324058B5"/>
    <w:rsid w:val="32766DAC"/>
    <w:rsid w:val="355E2D97"/>
    <w:rsid w:val="36486BE0"/>
    <w:rsid w:val="39477622"/>
    <w:rsid w:val="3D023F8C"/>
    <w:rsid w:val="528F7C18"/>
    <w:rsid w:val="5A9517D1"/>
    <w:rsid w:val="5F6C3B96"/>
    <w:rsid w:val="641B7EFA"/>
    <w:rsid w:val="64DC1CCC"/>
    <w:rsid w:val="67530DBD"/>
    <w:rsid w:val="6B7163C5"/>
    <w:rsid w:val="6FC84312"/>
    <w:rsid w:val="723D7920"/>
    <w:rsid w:val="793F3897"/>
    <w:rsid w:val="7EFE07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1882</Words>
  <Characters>1897</Characters>
  <TotalTime>26</TotalTime>
  <ScaleCrop>false</ScaleCrop>
  <LinksUpToDate>false</LinksUpToDate>
  <CharactersWithSpaces>1899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2025-12-11T19:35:00Z</dcterms:created>
  <dc:creator>Administrator</dc:creator>
  <cp:lastModifiedBy>快乐每一天</cp:lastModifiedBy>
  <dcterms:modified xsi:type="dcterms:W3CDTF">2026-05-09T03:32:59Z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eyJoZGlkIjoiNjNhY2Y4MGYwZmE5MjZjZDgzZGFjMTA2ZTZhYmI1YzYiLCJ1c2VySWQiOiIzNjQyOTg4NDEifQ==</vt:lpwstr>
  </property>
  <property fmtid="{D5CDD505-2E9C-101B-9397-08002B2CF9AE}" pid="3" name="KSOProductBuildVer">
    <vt:lpwstr>2052-12.1.0.25865</vt:lpwstr>
  </property>
  <property fmtid="{D5CDD505-2E9C-101B-9397-08002B2CF9AE}" pid="4" name="ICV">
    <vt:lpwstr>2702EE0CFC594B6584677B7A38A297C3_13</vt:lpwstr>
  </property>
</Properties>
</file>